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 w:before="0"/>
        <w:jc w:val="center"/>
      </w:pPr>
      <w:r>
        <w:rPr>
          <w:rFonts w:ascii="Arial" w:cs="Arial" w:eastAsia="Arial" w:hAnsi="Arial"/>
          <w:b/>
          <w:bCs/>
          <w:sz w:val="28"/>
          <w:szCs w:val="28"/>
        </w:rPr>
        <w:t xml:space="preserve">OBRAZAC ZA JEDNOSTRANI RASKID UGOVORA</w:t>
      </w:r>
    </w:p>
    <w:p>
      <w:pPr>
        <w:spacing w:after="80" w:before="0"/>
        <w:jc w:val="center"/>
      </w:pPr>
      <w:r>
        <w:rPr>
          <w:rFonts w:ascii="Arial" w:cs="Arial" w:eastAsia="Arial" w:hAnsi="Arial"/>
          <w:color w:val="666666"/>
          <w:sz w:val="18"/>
          <w:szCs w:val="18"/>
        </w:rPr>
        <w:t xml:space="preserve">Sukladno Zakonu o zastiti potrosaca (NN 41/14, 110/15, 14/19, 54/22)</w:t>
      </w:r>
    </w:p>
    <w:p>
      <w:pPr>
        <w:pBdr>
          <w:bottom w:val="single" w:color="333333" w:sz="6" w:space="1"/>
        </w:pBdr>
        <w:spacing w:after="240" w:before="120"/>
      </w:pPr>
      <w:r>
        <w:rPr>
          <w:rFonts w:ascii="Arial" w:cs="Arial" w:eastAsia="Arial" w:hAnsi="Arial"/>
          <w:sz w:val="22"/>
          <w:szCs w:val="22"/>
        </w:rPr>
        <w:t xml:space="preserve"/>
      </w:r>
    </w:p>
    <w:p>
      <w:pPr>
        <w:spacing w:after="200" w:before="0"/>
      </w:pPr>
      <w:r>
        <w:rPr>
          <w:rFonts w:ascii="Arial" w:cs="Arial" w:eastAsia="Arial" w:hAnsi="Arial"/>
          <w:i/>
          <w:iCs/>
          <w:color w:val="444444"/>
          <w:sz w:val="20"/>
          <w:szCs w:val="20"/>
        </w:rPr>
        <w:t xml:space="preserve">Ovaj obrazac ispunite i vratite samo ako zelite odustati od ugovora. Popunjeni obrazac posaljite na e-mail: info@grobne-ploce-laurus.hr ili postom na adresu trgovca navedenu ispod.</w:t>
      </w:r>
    </w:p>
    <w:p>
      <w:pPr>
        <w:spacing w:after="120" w:before="0"/>
      </w:pPr>
      <w:r>
        <w:rPr>
          <w:rFonts w:ascii="Arial" w:cs="Arial" w:eastAsia="Arial" w:hAnsi="Arial"/>
          <w:sz w:val="22"/>
          <w:szCs w:val="22"/>
        </w:rPr>
        <w:t xml:space="preserve"/>
      </w:r>
    </w:p>
    <w:p>
      <w:pPr>
        <w:spacing w:after="80" w:before="0"/>
        <w:jc w:val="left"/>
      </w:pPr>
      <w:r>
        <w:rPr>
          <w:rFonts w:ascii="Arial" w:cs="Arial" w:eastAsia="Arial" w:hAnsi="Arial"/>
          <w:b/>
          <w:bCs/>
          <w:sz w:val="22"/>
          <w:szCs w:val="22"/>
        </w:rPr>
        <w:t xml:space="preserve">PRIMATELJ:</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CCCCCC" w:sz="1"/>
              <w:left w:val="single" w:color="CCCCCC" w:sz="1"/>
              <w:bottom w:val="single" w:color="CCCCCC" w:sz="1"/>
              <w:right w:val="single" w:color="CCCCCC" w:sz="1"/>
            </w:tcBorders>
            <w:shd w:fill="F5F5F5" w:val="clear"/>
            <w:tcMar>
              <w:top w:type="dxa" w:w="120"/>
              <w:left w:type="dxa" w:w="180"/>
              <w:bottom w:type="dxa" w:w="120"/>
              <w:right w:type="dxa" w:w="180"/>
            </w:tcMar>
          </w:tcPr>
          <w:p>
            <w:r>
              <w:rPr>
                <w:rFonts w:ascii="Arial" w:cs="Arial" w:eastAsia="Arial" w:hAnsi="Arial"/>
                <w:b/>
                <w:bCs/>
                <w:sz w:val="22"/>
                <w:szCs w:val="22"/>
              </w:rPr>
              <w:t xml:space="preserve">Unikatni pokloni d.o.o. (brend: Grobne ploce Laurus)</w:t>
            </w:r>
          </w:p>
          <w:p>
            <w:r>
              <w:rPr>
                <w:rFonts w:ascii="Arial" w:cs="Arial" w:eastAsia="Arial" w:hAnsi="Arial"/>
                <w:sz w:val="22"/>
                <w:szCs w:val="22"/>
              </w:rPr>
              <w:t xml:space="preserve">Put Perisici 26, 51415 Opric, Hrvatska</w:t>
            </w:r>
          </w:p>
          <w:p>
            <w:r>
              <w:rPr>
                <w:rFonts w:ascii="Arial" w:cs="Arial" w:eastAsia="Arial" w:hAnsi="Arial"/>
                <w:sz w:val="22"/>
                <w:szCs w:val="22"/>
              </w:rPr>
              <w:t xml:space="preserve">E-mail: info@grobne-ploce-laurus.hr</w:t>
            </w:r>
          </w:p>
          <w:p>
            <w:r>
              <w:rPr>
                <w:rFonts w:ascii="Arial" w:cs="Arial" w:eastAsia="Arial" w:hAnsi="Arial"/>
                <w:sz w:val="22"/>
                <w:szCs w:val="22"/>
              </w:rPr>
              <w:t xml:space="preserve">Web: www.grobne-ploce-laurus.hr</w:t>
            </w:r>
          </w:p>
        </w:tc>
      </w:tr>
    </w:tbl>
    <w:p>
      <w:pPr>
        <w:spacing w:after="120" w:before="0"/>
      </w:pPr>
      <w:r>
        <w:rPr>
          <w:rFonts w:ascii="Arial" w:cs="Arial" w:eastAsia="Arial" w:hAnsi="Arial"/>
          <w:sz w:val="22"/>
          <w:szCs w:val="22"/>
        </w:rPr>
        <w:t xml:space="preserve"/>
      </w:r>
    </w:p>
    <w:p>
      <w:pPr>
        <w:spacing w:after="120" w:before="0"/>
      </w:pPr>
      <w:r>
        <w:rPr>
          <w:rFonts w:ascii="Arial" w:cs="Arial" w:eastAsia="Arial" w:hAnsi="Arial"/>
          <w:sz w:val="22"/>
          <w:szCs w:val="22"/>
        </w:rPr>
        <w:t xml:space="preserve"/>
      </w:r>
    </w:p>
    <w:p>
      <w:pPr>
        <w:spacing w:after="160" w:before="0"/>
        <w:jc w:val="left"/>
      </w:pPr>
      <w:r>
        <w:rPr>
          <w:rFonts w:ascii="Arial" w:cs="Arial" w:eastAsia="Arial" w:hAnsi="Arial"/>
          <w:b/>
          <w:bCs/>
          <w:sz w:val="22"/>
          <w:szCs w:val="22"/>
        </w:rPr>
        <w:t xml:space="preserve">IZJAVA O JEDNOSTRANOM RASKIDU UGOVORA</w:t>
      </w:r>
    </w:p>
    <w:p>
      <w:pPr>
        <w:spacing w:after="200" w:before="0"/>
        <w:jc w:val="left"/>
      </w:pPr>
      <w:r>
        <w:rPr>
          <w:rFonts w:ascii="Arial" w:cs="Arial" w:eastAsia="Arial" w:hAnsi="Arial"/>
          <w:b w:val="false"/>
          <w:bCs w:val="false"/>
          <w:sz w:val="22"/>
          <w:szCs w:val="22"/>
        </w:rPr>
        <w:t xml:space="preserve">Ja, nizepotpisani/a, izjavljujem da jednostrano raskidam ugovor sklopljen za kupnju sljedeceg proizvoda:</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sz w:val="22"/>
                <w:szCs w:val="22"/>
              </w:rPr>
              <w:t xml:space="preserve">Naziv proizvoda:</w:t>
            </w:r>
          </w:p>
        </w:tc>
        <w:tc>
          <w:tcPr>
            <w:tcW w:type="dxa" w:w="6226"/>
            <w:tcBorders>
              <w:top w:val="none" w:color="FFFFFF" w:sz="0"/>
              <w:left w:val="none" w:color="FFFFFF" w:sz="0"/>
              <w:bottom w:val="single" w:color="CCCCCC" w:sz="1"/>
              <w:right w:val="none" w:color="FFFFFF" w:sz="0"/>
            </w:tcBorders>
            <w:tcMar>
              <w:top w:type="dxa" w:w="60"/>
              <w:left w:type="dxa" w:w="80"/>
              <w:bottom w:type="dxa" w:w="60"/>
              <w:right w:type="dxa" w:w="0"/>
            </w:tcMar>
          </w:tcPr>
          <w:p>
            <w:r>
              <w:rPr>
                <w:rFonts w:ascii="Arial" w:cs="Arial" w:eastAsia="Arial" w:hAnsi="Arial"/>
                <w:sz w:val="22"/>
                <w:szCs w:val="22"/>
              </w:rPr>
              <w:t xml:space="preserve"/>
            </w:r>
          </w:p>
        </w:tc>
      </w:tr>
    </w:tbl>
    <w:p>
      <w:pPr>
        <w:spacing w:after="120" w:before="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sz w:val="22"/>
                <w:szCs w:val="22"/>
              </w:rPr>
              <w:t xml:space="preserve">Broj narudžbe:</w:t>
            </w:r>
          </w:p>
        </w:tc>
        <w:tc>
          <w:tcPr>
            <w:tcW w:type="dxa" w:w="6226"/>
            <w:tcBorders>
              <w:top w:val="none" w:color="FFFFFF" w:sz="0"/>
              <w:left w:val="none" w:color="FFFFFF" w:sz="0"/>
              <w:bottom w:val="single" w:color="CCCCCC" w:sz="1"/>
              <w:right w:val="none" w:color="FFFFFF" w:sz="0"/>
            </w:tcBorders>
            <w:tcMar>
              <w:top w:type="dxa" w:w="60"/>
              <w:left w:type="dxa" w:w="80"/>
              <w:bottom w:type="dxa" w:w="60"/>
              <w:right w:type="dxa" w:w="0"/>
            </w:tcMar>
          </w:tcPr>
          <w:p>
            <w:r>
              <w:rPr>
                <w:rFonts w:ascii="Arial" w:cs="Arial" w:eastAsia="Arial" w:hAnsi="Arial"/>
                <w:sz w:val="22"/>
                <w:szCs w:val="22"/>
              </w:rPr>
              <w:t xml:space="preserve"/>
            </w:r>
          </w:p>
        </w:tc>
      </w:tr>
    </w:tbl>
    <w:p>
      <w:pPr>
        <w:spacing w:after="120" w:before="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sz w:val="22"/>
                <w:szCs w:val="22"/>
              </w:rPr>
              <w:t xml:space="preserve">Datum narudžbe:</w:t>
            </w:r>
          </w:p>
        </w:tc>
        <w:tc>
          <w:tcPr>
            <w:tcW w:type="dxa" w:w="6226"/>
            <w:tcBorders>
              <w:top w:val="none" w:color="FFFFFF" w:sz="0"/>
              <w:left w:val="none" w:color="FFFFFF" w:sz="0"/>
              <w:bottom w:val="single" w:color="CCCCCC" w:sz="1"/>
              <w:right w:val="none" w:color="FFFFFF" w:sz="0"/>
            </w:tcBorders>
            <w:tcMar>
              <w:top w:type="dxa" w:w="60"/>
              <w:left w:type="dxa" w:w="80"/>
              <w:bottom w:type="dxa" w:w="60"/>
              <w:right w:type="dxa" w:w="0"/>
            </w:tcMar>
          </w:tcPr>
          <w:p>
            <w:r>
              <w:rPr>
                <w:rFonts w:ascii="Arial" w:cs="Arial" w:eastAsia="Arial" w:hAnsi="Arial"/>
                <w:sz w:val="22"/>
                <w:szCs w:val="22"/>
              </w:rPr>
              <w:t xml:space="preserve"/>
            </w:r>
          </w:p>
        </w:tc>
      </w:tr>
    </w:tbl>
    <w:p>
      <w:pPr>
        <w:spacing w:after="120" w:before="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sz w:val="22"/>
                <w:szCs w:val="22"/>
              </w:rPr>
              <w:t xml:space="preserve">Datum primitka:</w:t>
            </w:r>
          </w:p>
        </w:tc>
        <w:tc>
          <w:tcPr>
            <w:tcW w:type="dxa" w:w="6226"/>
            <w:tcBorders>
              <w:top w:val="none" w:color="FFFFFF" w:sz="0"/>
              <w:left w:val="none" w:color="FFFFFF" w:sz="0"/>
              <w:bottom w:val="single" w:color="CCCCCC" w:sz="1"/>
              <w:right w:val="none" w:color="FFFFFF" w:sz="0"/>
            </w:tcBorders>
            <w:tcMar>
              <w:top w:type="dxa" w:w="60"/>
              <w:left w:type="dxa" w:w="80"/>
              <w:bottom w:type="dxa" w:w="60"/>
              <w:right w:type="dxa" w:w="0"/>
            </w:tcMar>
          </w:tcPr>
          <w:p>
            <w:r>
              <w:rPr>
                <w:rFonts w:ascii="Arial" w:cs="Arial" w:eastAsia="Arial" w:hAnsi="Arial"/>
                <w:sz w:val="22"/>
                <w:szCs w:val="22"/>
              </w:rPr>
              <w:t xml:space="preserve"/>
            </w:r>
          </w:p>
        </w:tc>
      </w:tr>
    </w:tbl>
    <w:p>
      <w:pPr>
        <w:spacing w:after="120" w:before="0"/>
      </w:pPr>
      <w:r>
        <w:rPr>
          <w:rFonts w:ascii="Arial" w:cs="Arial" w:eastAsia="Arial" w:hAnsi="Arial"/>
          <w:sz w:val="22"/>
          <w:szCs w:val="22"/>
        </w:rPr>
        <w:t xml:space="preserve"/>
      </w:r>
    </w:p>
    <w:p>
      <w:pPr>
        <w:spacing w:after="120" w:before="0"/>
      </w:pPr>
      <w:r>
        <w:rPr>
          <w:rFonts w:ascii="Arial" w:cs="Arial" w:eastAsia="Arial" w:hAnsi="Arial"/>
          <w:sz w:val="22"/>
          <w:szCs w:val="22"/>
        </w:rPr>
        <w:t xml:space="preserve"/>
      </w:r>
    </w:p>
    <w:p>
      <w:pPr>
        <w:spacing w:after="160" w:before="0"/>
        <w:jc w:val="left"/>
      </w:pPr>
      <w:r>
        <w:rPr>
          <w:rFonts w:ascii="Arial" w:cs="Arial" w:eastAsia="Arial" w:hAnsi="Arial"/>
          <w:b/>
          <w:bCs/>
          <w:sz w:val="22"/>
          <w:szCs w:val="22"/>
        </w:rPr>
        <w:t xml:space="preserve">PODACI O KUPCU</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sz w:val="22"/>
                <w:szCs w:val="22"/>
              </w:rPr>
              <w:t xml:space="preserve">Ime i prezime:</w:t>
            </w:r>
          </w:p>
        </w:tc>
        <w:tc>
          <w:tcPr>
            <w:tcW w:type="dxa" w:w="6226"/>
            <w:tcBorders>
              <w:top w:val="none" w:color="FFFFFF" w:sz="0"/>
              <w:left w:val="none" w:color="FFFFFF" w:sz="0"/>
              <w:bottom w:val="single" w:color="CCCCCC" w:sz="1"/>
              <w:right w:val="none" w:color="FFFFFF" w:sz="0"/>
            </w:tcBorders>
            <w:tcMar>
              <w:top w:type="dxa" w:w="60"/>
              <w:left w:type="dxa" w:w="80"/>
              <w:bottom w:type="dxa" w:w="60"/>
              <w:right w:type="dxa" w:w="0"/>
            </w:tcMar>
          </w:tcPr>
          <w:p>
            <w:r>
              <w:rPr>
                <w:rFonts w:ascii="Arial" w:cs="Arial" w:eastAsia="Arial" w:hAnsi="Arial"/>
                <w:sz w:val="22"/>
                <w:szCs w:val="22"/>
              </w:rPr>
              <w:t xml:space="preserve"/>
            </w:r>
          </w:p>
        </w:tc>
      </w:tr>
    </w:tbl>
    <w:p>
      <w:pPr>
        <w:spacing w:after="120" w:before="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sz w:val="22"/>
                <w:szCs w:val="22"/>
              </w:rPr>
              <w:t xml:space="preserve">Adresa:</w:t>
            </w:r>
          </w:p>
        </w:tc>
        <w:tc>
          <w:tcPr>
            <w:tcW w:type="dxa" w:w="6226"/>
            <w:tcBorders>
              <w:top w:val="none" w:color="FFFFFF" w:sz="0"/>
              <w:left w:val="none" w:color="FFFFFF" w:sz="0"/>
              <w:bottom w:val="single" w:color="CCCCCC" w:sz="1"/>
              <w:right w:val="none" w:color="FFFFFF" w:sz="0"/>
            </w:tcBorders>
            <w:tcMar>
              <w:top w:type="dxa" w:w="60"/>
              <w:left w:type="dxa" w:w="80"/>
              <w:bottom w:type="dxa" w:w="60"/>
              <w:right w:type="dxa" w:w="0"/>
            </w:tcMar>
          </w:tcPr>
          <w:p>
            <w:r>
              <w:rPr>
                <w:rFonts w:ascii="Arial" w:cs="Arial" w:eastAsia="Arial" w:hAnsi="Arial"/>
                <w:sz w:val="22"/>
                <w:szCs w:val="22"/>
              </w:rPr>
              <w:t xml:space="preserve"/>
            </w:r>
          </w:p>
        </w:tc>
      </w:tr>
    </w:tbl>
    <w:p>
      <w:pPr>
        <w:spacing w:after="120" w:before="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sz w:val="22"/>
                <w:szCs w:val="22"/>
              </w:rPr>
              <w:t xml:space="preserve">Mjesto i postanski broj:</w:t>
            </w:r>
          </w:p>
        </w:tc>
        <w:tc>
          <w:tcPr>
            <w:tcW w:type="dxa" w:w="6226"/>
            <w:tcBorders>
              <w:top w:val="none" w:color="FFFFFF" w:sz="0"/>
              <w:left w:val="none" w:color="FFFFFF" w:sz="0"/>
              <w:bottom w:val="single" w:color="CCCCCC" w:sz="1"/>
              <w:right w:val="none" w:color="FFFFFF" w:sz="0"/>
            </w:tcBorders>
            <w:tcMar>
              <w:top w:type="dxa" w:w="60"/>
              <w:left w:type="dxa" w:w="80"/>
              <w:bottom w:type="dxa" w:w="60"/>
              <w:right w:type="dxa" w:w="0"/>
            </w:tcMar>
          </w:tcPr>
          <w:p>
            <w:r>
              <w:rPr>
                <w:rFonts w:ascii="Arial" w:cs="Arial" w:eastAsia="Arial" w:hAnsi="Arial"/>
                <w:sz w:val="22"/>
                <w:szCs w:val="22"/>
              </w:rPr>
              <w:t xml:space="preserve"/>
            </w:r>
          </w:p>
        </w:tc>
      </w:tr>
    </w:tbl>
    <w:p>
      <w:pPr>
        <w:spacing w:after="120" w:before="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sz w:val="22"/>
                <w:szCs w:val="22"/>
              </w:rPr>
              <w:t xml:space="preserve">E-mail:</w:t>
            </w:r>
          </w:p>
        </w:tc>
        <w:tc>
          <w:tcPr>
            <w:tcW w:type="dxa" w:w="6226"/>
            <w:tcBorders>
              <w:top w:val="none" w:color="FFFFFF" w:sz="0"/>
              <w:left w:val="none" w:color="FFFFFF" w:sz="0"/>
              <w:bottom w:val="single" w:color="CCCCCC" w:sz="1"/>
              <w:right w:val="none" w:color="FFFFFF" w:sz="0"/>
            </w:tcBorders>
            <w:tcMar>
              <w:top w:type="dxa" w:w="60"/>
              <w:left w:type="dxa" w:w="80"/>
              <w:bottom w:type="dxa" w:w="60"/>
              <w:right w:type="dxa" w:w="0"/>
            </w:tcMar>
          </w:tcPr>
          <w:p>
            <w:r>
              <w:rPr>
                <w:rFonts w:ascii="Arial" w:cs="Arial" w:eastAsia="Arial" w:hAnsi="Arial"/>
                <w:sz w:val="22"/>
                <w:szCs w:val="22"/>
              </w:rPr>
              <w:t xml:space="preserve"/>
            </w:r>
          </w:p>
        </w:tc>
      </w:tr>
    </w:tbl>
    <w:p>
      <w:pPr>
        <w:spacing w:after="120" w:before="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sz w:val="22"/>
                <w:szCs w:val="22"/>
              </w:rPr>
              <w:t xml:space="preserve">Telefon:</w:t>
            </w:r>
          </w:p>
        </w:tc>
        <w:tc>
          <w:tcPr>
            <w:tcW w:type="dxa" w:w="6226"/>
            <w:tcBorders>
              <w:top w:val="none" w:color="FFFFFF" w:sz="0"/>
              <w:left w:val="none" w:color="FFFFFF" w:sz="0"/>
              <w:bottom w:val="single" w:color="CCCCCC" w:sz="1"/>
              <w:right w:val="none" w:color="FFFFFF" w:sz="0"/>
            </w:tcBorders>
            <w:tcMar>
              <w:top w:type="dxa" w:w="60"/>
              <w:left w:type="dxa" w:w="80"/>
              <w:bottom w:type="dxa" w:w="60"/>
              <w:right w:type="dxa" w:w="0"/>
            </w:tcMar>
          </w:tcPr>
          <w:p>
            <w:r>
              <w:rPr>
                <w:rFonts w:ascii="Arial" w:cs="Arial" w:eastAsia="Arial" w:hAnsi="Arial"/>
                <w:sz w:val="22"/>
                <w:szCs w:val="22"/>
              </w:rPr>
              <w:t xml:space="preserve"/>
            </w:r>
          </w:p>
        </w:tc>
      </w:tr>
    </w:tbl>
    <w:p>
      <w:pPr>
        <w:spacing w:after="120" w:before="0"/>
      </w:pPr>
      <w:r>
        <w:rPr>
          <w:rFonts w:ascii="Arial" w:cs="Arial" w:eastAsia="Arial" w:hAnsi="Arial"/>
          <w:sz w:val="22"/>
          <w:szCs w:val="22"/>
        </w:rPr>
        <w:t xml:space="preserve"/>
      </w:r>
    </w:p>
    <w:p>
      <w:pPr>
        <w:spacing w:after="120" w:before="0"/>
      </w:pPr>
      <w:r>
        <w:rPr>
          <w:rFonts w:ascii="Arial" w:cs="Arial" w:eastAsia="Arial" w:hAnsi="Arial"/>
          <w:sz w:val="22"/>
          <w:szCs w:val="22"/>
        </w:rPr>
        <w:t xml:space="preserve"/>
      </w:r>
    </w:p>
    <w:p>
      <w:pPr>
        <w:spacing w:after="160" w:before="0"/>
        <w:jc w:val="left"/>
      </w:pPr>
      <w:r>
        <w:rPr>
          <w:rFonts w:ascii="Arial" w:cs="Arial" w:eastAsia="Arial" w:hAnsi="Arial"/>
          <w:b/>
          <w:bCs/>
          <w:sz w:val="22"/>
          <w:szCs w:val="22"/>
        </w:rPr>
        <w:t xml:space="preserve">PODACI ZA POVRAT NOVCA</w:t>
      </w:r>
    </w:p>
    <w:p>
      <w:pPr>
        <w:spacing w:after="160" w:before="0"/>
        <w:jc w:val="left"/>
      </w:pPr>
      <w:r>
        <w:rPr>
          <w:rFonts w:ascii="Arial" w:cs="Arial" w:eastAsia="Arial" w:hAnsi="Arial"/>
          <w:b w:val="false"/>
          <w:bCs w:val="false"/>
          <w:sz w:val="20"/>
          <w:szCs w:val="20"/>
        </w:rPr>
        <w:t xml:space="preserve">(ispunite samo ako zelite povrat sredstava na racun)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sz w:val="22"/>
                <w:szCs w:val="22"/>
              </w:rPr>
              <w:t xml:space="preserve">IBAN:</w:t>
            </w:r>
          </w:p>
        </w:tc>
        <w:tc>
          <w:tcPr>
            <w:tcW w:type="dxa" w:w="6226"/>
            <w:tcBorders>
              <w:top w:val="none" w:color="FFFFFF" w:sz="0"/>
              <w:left w:val="none" w:color="FFFFFF" w:sz="0"/>
              <w:bottom w:val="single" w:color="CCCCCC" w:sz="1"/>
              <w:right w:val="none" w:color="FFFFFF" w:sz="0"/>
            </w:tcBorders>
            <w:tcMar>
              <w:top w:type="dxa" w:w="60"/>
              <w:left w:type="dxa" w:w="80"/>
              <w:bottom w:type="dxa" w:w="60"/>
              <w:right w:type="dxa" w:w="0"/>
            </w:tcMar>
          </w:tcPr>
          <w:p>
            <w:r>
              <w:rPr>
                <w:rFonts w:ascii="Arial" w:cs="Arial" w:eastAsia="Arial" w:hAnsi="Arial"/>
                <w:sz w:val="22"/>
                <w:szCs w:val="22"/>
              </w:rPr>
              <w:t xml:space="preserve"/>
            </w:r>
          </w:p>
        </w:tc>
      </w:tr>
    </w:tbl>
    <w:p>
      <w:pPr>
        <w:spacing w:after="120" w:before="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sz w:val="22"/>
                <w:szCs w:val="22"/>
              </w:rPr>
              <w:t xml:space="preserve">Naziv banke:</w:t>
            </w:r>
          </w:p>
        </w:tc>
        <w:tc>
          <w:tcPr>
            <w:tcW w:type="dxa" w:w="6226"/>
            <w:tcBorders>
              <w:top w:val="none" w:color="FFFFFF" w:sz="0"/>
              <w:left w:val="none" w:color="FFFFFF" w:sz="0"/>
              <w:bottom w:val="single" w:color="CCCCCC" w:sz="1"/>
              <w:right w:val="none" w:color="FFFFFF" w:sz="0"/>
            </w:tcBorders>
            <w:tcMar>
              <w:top w:type="dxa" w:w="60"/>
              <w:left w:type="dxa" w:w="80"/>
              <w:bottom w:type="dxa" w:w="60"/>
              <w:right w:type="dxa" w:w="0"/>
            </w:tcMar>
          </w:tcPr>
          <w:p>
            <w:r>
              <w:rPr>
                <w:rFonts w:ascii="Arial" w:cs="Arial" w:eastAsia="Arial" w:hAnsi="Arial"/>
                <w:sz w:val="22"/>
                <w:szCs w:val="22"/>
              </w:rPr>
              <w:t xml:space="preserve"/>
            </w:r>
          </w:p>
        </w:tc>
      </w:tr>
    </w:tbl>
    <w:p>
      <w:pPr>
        <w:spacing w:after="120" w:before="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sz w:val="22"/>
                <w:szCs w:val="22"/>
              </w:rPr>
              <w:t xml:space="preserve">Ime vlasnika racuna:</w:t>
            </w:r>
          </w:p>
        </w:tc>
        <w:tc>
          <w:tcPr>
            <w:tcW w:type="dxa" w:w="6226"/>
            <w:tcBorders>
              <w:top w:val="none" w:color="FFFFFF" w:sz="0"/>
              <w:left w:val="none" w:color="FFFFFF" w:sz="0"/>
              <w:bottom w:val="single" w:color="CCCCCC" w:sz="1"/>
              <w:right w:val="none" w:color="FFFFFF" w:sz="0"/>
            </w:tcBorders>
            <w:tcMar>
              <w:top w:type="dxa" w:w="60"/>
              <w:left w:type="dxa" w:w="80"/>
              <w:bottom w:type="dxa" w:w="60"/>
              <w:right w:type="dxa" w:w="0"/>
            </w:tcMar>
          </w:tcPr>
          <w:p>
            <w:r>
              <w:rPr>
                <w:rFonts w:ascii="Arial" w:cs="Arial" w:eastAsia="Arial" w:hAnsi="Arial"/>
                <w:sz w:val="22"/>
                <w:szCs w:val="22"/>
              </w:rPr>
              <w:t xml:space="preserve"/>
            </w:r>
          </w:p>
        </w:tc>
      </w:tr>
    </w:tbl>
    <w:p>
      <w:pPr>
        <w:spacing w:after="120" w:before="0"/>
      </w:pPr>
      <w:r>
        <w:rPr>
          <w:rFonts w:ascii="Arial" w:cs="Arial" w:eastAsia="Arial" w:hAnsi="Arial"/>
          <w:sz w:val="22"/>
          <w:szCs w:val="22"/>
        </w:rPr>
        <w:t xml:space="preserve"/>
      </w:r>
    </w:p>
    <w:p>
      <w:pPr>
        <w:spacing w:after="120" w:before="0"/>
      </w:pPr>
      <w:r>
        <w:rPr>
          <w:rFonts w:ascii="Arial" w:cs="Arial" w:eastAsia="Arial" w:hAnsi="Arial"/>
          <w:sz w:val="22"/>
          <w:szCs w:val="22"/>
        </w:rPr>
        <w:t xml:space="preserve"/>
      </w:r>
    </w:p>
    <w:p>
      <w:pPr>
        <w:spacing w:after="120" w:before="0"/>
        <w:jc w:val="left"/>
      </w:pPr>
      <w:r>
        <w:rPr>
          <w:rFonts w:ascii="Arial" w:cs="Arial" w:eastAsia="Arial" w:hAnsi="Arial"/>
          <w:b/>
          <w:bCs/>
          <w:sz w:val="22"/>
          <w:szCs w:val="22"/>
        </w:rPr>
        <w:t xml:space="preserve">RAZLOG RASKIDA (nije obavezno):</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CCCCCC" w:sz="1"/>
              <w:left w:val="single" w:color="CCCCCC" w:sz="1"/>
              <w:bottom w:val="single" w:color="CCCCCC" w:sz="1"/>
              <w:right w:val="single" w:color="CCCCCC" w:sz="1"/>
            </w:tcBorders>
            <w:tcMar>
              <w:top w:type="dxa" w:w="120"/>
              <w:left w:type="dxa" w:w="120"/>
              <w:bottom w:type="dxa" w:w="360"/>
              <w:right w:type="dxa" w:w="120"/>
            </w:tcMar>
          </w:tcPr>
          <w:p>
            <w:r>
              <w:rPr>
                <w:rFonts w:ascii="Arial" w:cs="Arial" w:eastAsia="Arial" w:hAnsi="Arial"/>
                <w:sz w:val="22"/>
                <w:szCs w:val="22"/>
              </w:rPr>
              <w:t xml:space="preserve"/>
            </w:r>
          </w:p>
        </w:tc>
      </w:tr>
    </w:tbl>
    <w:p>
      <w:pPr>
        <w:spacing w:after="120" w:before="0"/>
      </w:pPr>
      <w:r>
        <w:rPr>
          <w:rFonts w:ascii="Arial" w:cs="Arial" w:eastAsia="Arial" w:hAnsi="Arial"/>
          <w:sz w:val="22"/>
          <w:szCs w:val="22"/>
        </w:rPr>
        <w:t xml:space="preserve"/>
      </w:r>
    </w:p>
    <w:p>
      <w:pPr>
        <w:spacing w:after="120" w:before="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400"/>
        <w:gridCol w:w="4626"/>
      </w:tblGrid>
      <w:tr>
        <w:tc>
          <w:tcPr>
            <w:tcW w:type="dxa" w:w="44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sz w:val="22"/>
                <w:szCs w:val="22"/>
              </w:rPr>
              <w:t xml:space="preserve">Mjesto i datum:</w:t>
            </w:r>
          </w:p>
          <w:p>
            <w:pPr>
              <w:spacing w:after="120" w:before="0"/>
            </w:pPr>
            <w:r>
              <w:rPr>
                <w:rFonts w:ascii="Arial" w:cs="Arial" w:eastAsia="Arial" w:hAnsi="Arial"/>
                <w:sz w:val="22"/>
                <w:szCs w:val="22"/>
              </w:rPr>
              <w:t xml:space="preserve"/>
            </w:r>
          </w:p>
          <w:p>
            <w:pPr>
              <w:pBdr>
                <w:bottom w:val="single" w:color="333333" w:sz="4" w:space="1"/>
              </w:pBdr>
              <w:spacing w:after="0" w:before="400"/>
            </w:pPr>
            <w:r>
              <w:rPr>
                <w:rFonts w:ascii="Arial" w:cs="Arial" w:eastAsia="Arial" w:hAnsi="Arial"/>
                <w:sz w:val="22"/>
                <w:szCs w:val="22"/>
              </w:rPr>
              <w:t xml:space="preserve"/>
            </w:r>
          </w:p>
        </w:tc>
        <w:tc>
          <w:tcPr>
            <w:tcW w:type="dxa" w:w="4626"/>
            <w:tcBorders>
              <w:top w:val="none" w:color="FFFFFF" w:sz="0"/>
              <w:left w:val="none" w:color="FFFFFF" w:sz="0"/>
              <w:bottom w:val="none" w:color="FFFFFF" w:sz="0"/>
              <w:right w:val="none" w:color="FFFFFF" w:sz="0"/>
            </w:tcBorders>
            <w:tcMar>
              <w:top w:type="dxa" w:w="60"/>
              <w:left w:type="dxa" w:w="80"/>
              <w:bottom w:type="dxa" w:w="60"/>
              <w:right w:type="dxa" w:w="0"/>
            </w:tcMar>
          </w:tcPr>
          <w:p>
            <w:r>
              <w:rPr>
                <w:rFonts w:ascii="Arial" w:cs="Arial" w:eastAsia="Arial" w:hAnsi="Arial"/>
                <w:b/>
                <w:bCs/>
                <w:sz w:val="22"/>
                <w:szCs w:val="22"/>
              </w:rPr>
              <w:t xml:space="preserve">Potpis:</w:t>
            </w:r>
          </w:p>
          <w:p>
            <w:pPr>
              <w:spacing w:after="120" w:before="0"/>
            </w:pPr>
            <w:r>
              <w:rPr>
                <w:rFonts w:ascii="Arial" w:cs="Arial" w:eastAsia="Arial" w:hAnsi="Arial"/>
                <w:sz w:val="22"/>
                <w:szCs w:val="22"/>
              </w:rPr>
              <w:t xml:space="preserve"/>
            </w:r>
          </w:p>
          <w:p>
            <w:pPr>
              <w:pBdr>
                <w:bottom w:val="single" w:color="333333" w:sz="4" w:space="1"/>
              </w:pBdr>
              <w:spacing w:after="0" w:before="400"/>
            </w:pPr>
            <w:r>
              <w:rPr>
                <w:rFonts w:ascii="Arial" w:cs="Arial" w:eastAsia="Arial" w:hAnsi="Arial"/>
                <w:sz w:val="22"/>
                <w:szCs w:val="22"/>
              </w:rPr>
              <w:t xml:space="preserve"/>
            </w:r>
          </w:p>
        </w:tc>
      </w:tr>
    </w:tbl>
    <w:p>
      <w:pPr>
        <w:spacing w:after="120" w:before="0"/>
      </w:pPr>
      <w:r>
        <w:rPr>
          <w:rFonts w:ascii="Arial" w:cs="Arial" w:eastAsia="Arial" w:hAnsi="Arial"/>
          <w:sz w:val="22"/>
          <w:szCs w:val="22"/>
        </w:rPr>
        <w:t xml:space="preserve"/>
      </w:r>
    </w:p>
    <w:p>
      <w:pPr>
        <w:spacing w:after="120" w:before="0"/>
      </w:pPr>
      <w:r>
        <w:rPr>
          <w:rFonts w:ascii="Arial" w:cs="Arial" w:eastAsia="Arial" w:hAnsi="Arial"/>
          <w:sz w:val="22"/>
          <w:szCs w:val="22"/>
        </w:rPr>
        <w:t xml:space="preserve"/>
      </w:r>
    </w:p>
    <w:p>
      <w:pPr>
        <w:pBdr>
          <w:top w:val="single" w:color="CCCCCC" w:sz="4" w:space="1"/>
        </w:pBdr>
        <w:spacing w:after="80" w:before="200"/>
      </w:pPr>
      <w:r>
        <w:rPr>
          <w:rFonts w:ascii="Arial" w:cs="Arial" w:eastAsia="Arial" w:hAnsi="Arial"/>
          <w:b/>
          <w:bCs/>
          <w:color w:val="555555"/>
          <w:sz w:val="18"/>
          <w:szCs w:val="18"/>
        </w:rPr>
        <w:t xml:space="preserve">NAPOMENA:</w:t>
      </w:r>
    </w:p>
    <w:p>
      <w:pPr>
        <w:spacing w:after="80" w:before="0"/>
      </w:pPr>
      <w:r>
        <w:rPr>
          <w:rFonts w:ascii="Arial" w:cs="Arial" w:eastAsia="Arial" w:hAnsi="Arial"/>
          <w:color w:val="555555"/>
          <w:sz w:val="18"/>
          <w:szCs w:val="18"/>
        </w:rPr>
        <w:t xml:space="preserve">Pravo na jednostrani raskid ugovora mozete ostvariti u roku od 14 dana od dana primitka robe. Raskid je moguc samo za proizvode koji nisu izradeni prema vasim specificnim uputama ili prilagodeni vasim potrebama, sukladno cl. 79. st. 3. Zakona o zastiti potrosaca.</w:t>
      </w:r>
    </w:p>
    <w:p>
      <w:pPr>
        <w:spacing w:after="80" w:before="0"/>
      </w:pPr>
      <w:r>
        <w:rPr>
          <w:rFonts w:ascii="Arial" w:cs="Arial" w:eastAsia="Arial" w:hAnsi="Arial"/>
          <w:color w:val="555555"/>
          <w:sz w:val="18"/>
          <w:szCs w:val="18"/>
        </w:rPr>
        <w:t xml:space="preserve">Povrat novca izvrsit cemo u roku od 14 dana od dana zaprimanja ovog obrasca, a najkasnije od dana primitka vraceene robe.</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2026-04-24T09:41:42.596Z</dcterms:created>
  <dcterms:modified xsi:type="dcterms:W3CDTF">2026-04-24T09:41:42.597Z</dcterms:modified>
</cp:coreProperties>
</file>

<file path=docProps/custom.xml><?xml version="1.0" encoding="utf-8"?>
<Properties xmlns="http://schemas.openxmlformats.org/officeDocument/2006/custom-properties" xmlns:vt="http://schemas.openxmlformats.org/officeDocument/2006/docPropsVTypes"/>
</file>